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附件五</w:t>
      </w:r>
    </w:p>
    <w:p>
      <w:pPr>
        <w:widowControl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哈尔滨理工大学2022-2023学年研究生先进个人汇总表</w:t>
      </w:r>
    </w:p>
    <w:p>
      <w:pPr>
        <w:widowControl/>
        <w:jc w:val="center"/>
        <w:rPr>
          <w:rFonts w:hint="default" w:ascii="宋体" w:hAnsi="宋体" w:eastAsia="宋体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培养单位：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机械动力工程学院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62"/>
        <w:gridCol w:w="975"/>
        <w:gridCol w:w="1698"/>
        <w:gridCol w:w="2488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培养单位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姚亮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王文昊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金明迪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机械制造及其自动化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李睿贲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王俊乔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能源动力工程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高维铖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周佳琪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孙健鹏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王晓飞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秦怡源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王明瑞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卢继龙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范熙文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李康男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机械制造及其自动化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李定坤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周帅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张明垒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赵文杰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李旺旺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杨宇虹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工业设计工程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彭臣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范吉庆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张嘉伟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孙云鹏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吴喜龙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杨腾辉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车辆工程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李世坤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宋瑞金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邢世文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田澳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孟令强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黄永琪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龚俊豪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李璐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涂欢宇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陆雪莹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孙绍聪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侯金廷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宗沐岩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金雨佳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齐璐芳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雷金超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张国瑞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徐敬之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朱书含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易静文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张新科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崔冠华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荀梦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郭焱栋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王登赟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王成龙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周双双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侯旭琛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顾浩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邵明娟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车聪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陈银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陈銃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优秀研究生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MTc5NzIwODc1MTAzMzJlZjQwZDlhOTgyNDc1ZGUifQ=="/>
  </w:docVars>
  <w:rsids>
    <w:rsidRoot w:val="009122BF"/>
    <w:rsid w:val="000009AF"/>
    <w:rsid w:val="009122BF"/>
    <w:rsid w:val="00A54C79"/>
    <w:rsid w:val="0A6D5E50"/>
    <w:rsid w:val="0DEA30FF"/>
    <w:rsid w:val="1C912B9A"/>
    <w:rsid w:val="27B204DB"/>
    <w:rsid w:val="28C26857"/>
    <w:rsid w:val="71C42137"/>
    <w:rsid w:val="781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页脚 字符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744</Characters>
  <Lines>6</Lines>
  <Paragraphs>1</Paragraphs>
  <TotalTime>8</TotalTime>
  <ScaleCrop>false</ScaleCrop>
  <LinksUpToDate>false</LinksUpToDate>
  <CharactersWithSpaces>873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2023-12-05T06:51:00Z</dcterms:created>
  <dc:creator>xbany</dc:creator>
  <cp:lastModifiedBy>Sss</cp:lastModifiedBy>
  <cp:lastPrinted>2023-12-06T07:11:00Z</cp:lastPrinted>
  <dcterms:modified xsi:type="dcterms:W3CDTF">2024-01-03T01:32:23Z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55A2DEEDEE1645218A45DBB51F322512_13</vt:lpwstr>
  </property>
</Properties>
</file>